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21527" w:rsidRPr="003F0380" w:rsidRDefault="002506D8">
      <w:pPr>
        <w:rPr>
          <w:sz w:val="28"/>
          <w:szCs w:val="28"/>
        </w:rPr>
      </w:pPr>
      <w:r w:rsidRPr="003F0380">
        <w:rPr>
          <w:sz w:val="28"/>
          <w:szCs w:val="28"/>
        </w:rPr>
        <w:t>For many people, although there is stress and times of near exhaustion, Christmas is their most favorite time of the year. There is the fundamental joy of celebrating the birth of Jesus.  The anticipation of little children, the scent of the Christmas tree, the wrapped gifts, the sparkling lights, and the wonderful baked cookies all add a great sense that may lead us to sing along with the Christmas carol Joy to the world.</w:t>
      </w:r>
    </w:p>
    <w:p w:rsidR="002506D8" w:rsidRPr="003F0380" w:rsidRDefault="002506D8">
      <w:pPr>
        <w:rPr>
          <w:sz w:val="28"/>
          <w:szCs w:val="28"/>
        </w:rPr>
      </w:pPr>
      <w:r w:rsidRPr="003F0380">
        <w:rPr>
          <w:sz w:val="28"/>
          <w:szCs w:val="28"/>
        </w:rPr>
        <w:t>Yet, I have found that Christmas also has a tinge of sadness. Perhaps, it is the melancholic Irishman in me, but I am more conscious at this time of the year than any other of those loved ones who no longer sit our Christmas table. I think of my Dad who worked for more than forty years at Grand Central Station and every year took us over to the beautiful building to see the trains that he had helped set up. I cannot walk into our kitchen at home in Brooklyn and not see my Mom preparing the Christmas turkey. My late sister Gerry was a Sister of St. Joseph. After celebrating Christmas at her convent, she would rush to our home and come in full of excitement. I always miss them, but especially at Christmas.</w:t>
      </w:r>
    </w:p>
    <w:p w:rsidR="002506D8" w:rsidRDefault="00951F41">
      <w:pPr>
        <w:rPr>
          <w:sz w:val="28"/>
          <w:szCs w:val="28"/>
        </w:rPr>
      </w:pPr>
      <w:r>
        <w:rPr>
          <w:noProof/>
        </w:rPr>
        <w:drawing>
          <wp:anchor distT="0" distB="0" distL="114300" distR="114300" simplePos="0" relativeHeight="251658240" behindDoc="0" locked="0" layoutInCell="1" allowOverlap="1" wp14:anchorId="6A284B71" wp14:editId="26E32BDB">
            <wp:simplePos x="0" y="0"/>
            <wp:positionH relativeFrom="column">
              <wp:posOffset>-452120</wp:posOffset>
            </wp:positionH>
            <wp:positionV relativeFrom="paragraph">
              <wp:posOffset>1593215</wp:posOffset>
            </wp:positionV>
            <wp:extent cx="3302000" cy="2641600"/>
            <wp:effectExtent l="0" t="0" r="0" b="635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extLst>
                        <a:ext uri="{28A0092B-C50C-407E-A947-70E740481C1C}">
                          <a14:useLocalDpi xmlns:a14="http://schemas.microsoft.com/office/drawing/2010/main" val="0"/>
                        </a:ext>
                      </a:extLst>
                    </a:blip>
                    <a:stretch>
                      <a:fillRect/>
                    </a:stretch>
                  </pic:blipFill>
                  <pic:spPr>
                    <a:xfrm>
                      <a:off x="0" y="0"/>
                      <a:ext cx="3302000" cy="2641600"/>
                    </a:xfrm>
                    <a:prstGeom prst="rect">
                      <a:avLst/>
                    </a:prstGeom>
                  </pic:spPr>
                </pic:pic>
              </a:graphicData>
            </a:graphic>
            <wp14:sizeRelH relativeFrom="page">
              <wp14:pctWidth>0</wp14:pctWidth>
            </wp14:sizeRelH>
            <wp14:sizeRelV relativeFrom="page">
              <wp14:pctHeight>0</wp14:pctHeight>
            </wp14:sizeRelV>
          </wp:anchor>
        </w:drawing>
      </w:r>
      <w:r w:rsidR="002506D8" w:rsidRPr="003F0380">
        <w:rPr>
          <w:sz w:val="28"/>
          <w:szCs w:val="28"/>
        </w:rPr>
        <w:t>God is good. Since those days of Christmas, our family has grown; I have tw</w:t>
      </w:r>
      <w:r w:rsidR="003F0380">
        <w:rPr>
          <w:sz w:val="28"/>
          <w:szCs w:val="28"/>
        </w:rPr>
        <w:t xml:space="preserve">o nieces and a nephew and their wonderful </w:t>
      </w:r>
      <w:r w:rsidR="002506D8" w:rsidRPr="003F0380">
        <w:rPr>
          <w:sz w:val="28"/>
          <w:szCs w:val="28"/>
        </w:rPr>
        <w:t>spouses</w:t>
      </w:r>
      <w:r w:rsidR="00794B62" w:rsidRPr="003F0380">
        <w:rPr>
          <w:sz w:val="28"/>
          <w:szCs w:val="28"/>
        </w:rPr>
        <w:t>, and the</w:t>
      </w:r>
      <w:r w:rsidR="003F0380">
        <w:rPr>
          <w:sz w:val="28"/>
          <w:szCs w:val="28"/>
        </w:rPr>
        <w:t>ir</w:t>
      </w:r>
      <w:r w:rsidR="00794B62" w:rsidRPr="003F0380">
        <w:rPr>
          <w:sz w:val="28"/>
          <w:szCs w:val="28"/>
        </w:rPr>
        <w:t xml:space="preserve"> eight children. We are a growing family and there </w:t>
      </w:r>
      <w:r w:rsidR="003F0380" w:rsidRPr="003F0380">
        <w:rPr>
          <w:sz w:val="28"/>
          <w:szCs w:val="28"/>
        </w:rPr>
        <w:t>are</w:t>
      </w:r>
      <w:r w:rsidR="00794B62" w:rsidRPr="003F0380">
        <w:rPr>
          <w:sz w:val="28"/>
          <w:szCs w:val="28"/>
        </w:rPr>
        <w:t xml:space="preserve"> many reasons to rejoice this season. As a person of faith, I truly feel the presence of those I love who have gone home to God as we rejoice in the celebration of the birth of Jesus Christ.</w:t>
      </w:r>
      <w:r w:rsidR="00ED7426" w:rsidRPr="003F0380">
        <w:rPr>
          <w:sz w:val="28"/>
          <w:szCs w:val="28"/>
        </w:rPr>
        <w:t xml:space="preserve"> </w:t>
      </w:r>
      <w:r w:rsidR="003F0380">
        <w:rPr>
          <w:sz w:val="28"/>
          <w:szCs w:val="28"/>
        </w:rPr>
        <w:t xml:space="preserve">They are always with us. I love this poem from a book named </w:t>
      </w:r>
      <w:r w:rsidR="003F0380" w:rsidRPr="003F0380">
        <w:rPr>
          <w:i/>
          <w:sz w:val="28"/>
          <w:szCs w:val="28"/>
        </w:rPr>
        <w:t>Seeing Haloes by</w:t>
      </w:r>
      <w:r w:rsidR="003F0380">
        <w:rPr>
          <w:sz w:val="28"/>
          <w:szCs w:val="28"/>
        </w:rPr>
        <w:t xml:space="preserve"> John </w:t>
      </w:r>
      <w:proofErr w:type="spellStart"/>
      <w:r w:rsidR="003F0380">
        <w:rPr>
          <w:sz w:val="28"/>
          <w:szCs w:val="28"/>
        </w:rPr>
        <w:t>Shea</w:t>
      </w:r>
      <w:proofErr w:type="spellEnd"/>
      <w:r w:rsidR="003F0380">
        <w:rPr>
          <w:sz w:val="28"/>
          <w:szCs w:val="28"/>
        </w:rPr>
        <w:t>:</w:t>
      </w:r>
    </w:p>
    <w:p w:rsidR="00ED7426" w:rsidRPr="003F0380" w:rsidRDefault="00ED7426" w:rsidP="003F0380">
      <w:pPr>
        <w:rPr>
          <w:b/>
          <w:i/>
          <w:sz w:val="28"/>
          <w:szCs w:val="28"/>
        </w:rPr>
      </w:pPr>
      <w:r w:rsidRPr="003F0380">
        <w:rPr>
          <w:b/>
          <w:i/>
          <w:sz w:val="28"/>
          <w:szCs w:val="28"/>
        </w:rPr>
        <w:t>Spirits at Christmas</w:t>
      </w:r>
    </w:p>
    <w:p w:rsidR="00ED7426" w:rsidRPr="00C405AB" w:rsidRDefault="00ED7426" w:rsidP="00C70017">
      <w:pPr>
        <w:spacing w:line="240" w:lineRule="exact"/>
        <w:rPr>
          <w:rFonts w:ascii="Book Antiqua" w:hAnsi="Book Antiqua"/>
          <w:i/>
          <w:sz w:val="28"/>
          <w:szCs w:val="28"/>
        </w:rPr>
      </w:pPr>
      <w:r w:rsidRPr="00C405AB">
        <w:rPr>
          <w:rFonts w:ascii="Book Antiqua" w:hAnsi="Book Antiqua"/>
          <w:i/>
          <w:sz w:val="28"/>
          <w:szCs w:val="28"/>
        </w:rPr>
        <w:t>Like God,</w:t>
      </w:r>
    </w:p>
    <w:p w:rsidR="00ED7426" w:rsidRPr="00C405AB" w:rsidRDefault="00ED7426" w:rsidP="00C70017">
      <w:pPr>
        <w:spacing w:line="240" w:lineRule="exact"/>
        <w:rPr>
          <w:rFonts w:ascii="Book Antiqua" w:hAnsi="Book Antiqua"/>
          <w:i/>
          <w:sz w:val="28"/>
          <w:szCs w:val="28"/>
        </w:rPr>
      </w:pPr>
      <w:r w:rsidRPr="00C405AB">
        <w:rPr>
          <w:rFonts w:ascii="Book Antiqua" w:hAnsi="Book Antiqua"/>
          <w:i/>
          <w:sz w:val="28"/>
          <w:szCs w:val="28"/>
        </w:rPr>
        <w:t>Bidden or unbidden</w:t>
      </w:r>
    </w:p>
    <w:p w:rsidR="00ED7426" w:rsidRPr="00C405AB" w:rsidRDefault="00ED7426" w:rsidP="00C70017">
      <w:pPr>
        <w:spacing w:line="240" w:lineRule="exact"/>
        <w:rPr>
          <w:rFonts w:ascii="Book Antiqua" w:hAnsi="Book Antiqua"/>
          <w:i/>
          <w:sz w:val="28"/>
          <w:szCs w:val="28"/>
        </w:rPr>
      </w:pPr>
      <w:r w:rsidRPr="00C405AB">
        <w:rPr>
          <w:rFonts w:ascii="Book Antiqua" w:hAnsi="Book Antiqua"/>
          <w:i/>
          <w:sz w:val="28"/>
          <w:szCs w:val="28"/>
        </w:rPr>
        <w:t>Spirits will arrive.</w:t>
      </w:r>
    </w:p>
    <w:p w:rsidR="00ED7426" w:rsidRPr="00C405AB" w:rsidRDefault="00ED7426" w:rsidP="00C70017">
      <w:pPr>
        <w:spacing w:line="240" w:lineRule="exact"/>
        <w:rPr>
          <w:rFonts w:ascii="Book Antiqua" w:hAnsi="Book Antiqua"/>
          <w:i/>
          <w:sz w:val="28"/>
          <w:szCs w:val="28"/>
        </w:rPr>
      </w:pPr>
      <w:r w:rsidRPr="00C405AB">
        <w:rPr>
          <w:rFonts w:ascii="Book Antiqua" w:hAnsi="Book Antiqua"/>
          <w:i/>
          <w:sz w:val="28"/>
          <w:szCs w:val="28"/>
        </w:rPr>
        <w:t>For some reason</w:t>
      </w:r>
    </w:p>
    <w:p w:rsidR="00C70017" w:rsidRPr="00C405AB" w:rsidRDefault="00ED7426" w:rsidP="00C70017">
      <w:pPr>
        <w:spacing w:line="240" w:lineRule="exact"/>
        <w:rPr>
          <w:rFonts w:ascii="Book Antiqua" w:hAnsi="Book Antiqua"/>
          <w:i/>
          <w:sz w:val="28"/>
          <w:szCs w:val="28"/>
        </w:rPr>
      </w:pPr>
      <w:r w:rsidRPr="00C405AB">
        <w:rPr>
          <w:rFonts w:ascii="Book Antiqua" w:hAnsi="Book Antiqua"/>
          <w:i/>
          <w:sz w:val="28"/>
          <w:szCs w:val="28"/>
        </w:rPr>
        <w:t>They love Christmas</w:t>
      </w:r>
    </w:p>
    <w:p w:rsidR="00ED7426" w:rsidRPr="00C405AB" w:rsidRDefault="00ED7426" w:rsidP="00951F41">
      <w:pPr>
        <w:spacing w:line="240" w:lineRule="exact"/>
        <w:ind w:left="2160" w:firstLine="720"/>
        <w:rPr>
          <w:rFonts w:ascii="Book Antiqua" w:hAnsi="Book Antiqua"/>
          <w:i/>
          <w:sz w:val="28"/>
          <w:szCs w:val="28"/>
        </w:rPr>
      </w:pPr>
      <w:r w:rsidRPr="00C405AB">
        <w:rPr>
          <w:rFonts w:ascii="Book Antiqua" w:hAnsi="Book Antiqua"/>
          <w:i/>
          <w:sz w:val="28"/>
          <w:szCs w:val="28"/>
        </w:rPr>
        <w:t>Perhaps it is the prophesies</w:t>
      </w:r>
    </w:p>
    <w:p w:rsidR="00ED7426" w:rsidRPr="00C405AB" w:rsidRDefault="00ED7426" w:rsidP="00951F41">
      <w:pPr>
        <w:spacing w:line="240" w:lineRule="exact"/>
        <w:ind w:left="1440" w:firstLine="720"/>
        <w:rPr>
          <w:rFonts w:ascii="Book Antiqua" w:hAnsi="Book Antiqua"/>
          <w:i/>
          <w:sz w:val="28"/>
          <w:szCs w:val="28"/>
        </w:rPr>
      </w:pPr>
      <w:proofErr w:type="gramStart"/>
      <w:r w:rsidRPr="00C405AB">
        <w:rPr>
          <w:rFonts w:ascii="Book Antiqua" w:hAnsi="Book Antiqua"/>
          <w:i/>
          <w:sz w:val="28"/>
          <w:szCs w:val="28"/>
        </w:rPr>
        <w:t>About the Child.</w:t>
      </w:r>
      <w:proofErr w:type="gramEnd"/>
    </w:p>
    <w:p w:rsidR="00C405AB" w:rsidRPr="00C405AB" w:rsidRDefault="00C405AB" w:rsidP="00C70017">
      <w:pPr>
        <w:spacing w:line="240" w:lineRule="exact"/>
        <w:rPr>
          <w:rFonts w:ascii="Book Antiqua" w:hAnsi="Book Antiqua"/>
          <w:i/>
          <w:sz w:val="28"/>
          <w:szCs w:val="28"/>
        </w:rPr>
      </w:pPr>
    </w:p>
    <w:p w:rsidR="00951F41" w:rsidRDefault="00951F41" w:rsidP="00C70017">
      <w:pPr>
        <w:spacing w:line="240" w:lineRule="exact"/>
        <w:rPr>
          <w:rFonts w:ascii="Book Antiqua" w:hAnsi="Book Antiqua"/>
          <w:i/>
          <w:sz w:val="28"/>
          <w:szCs w:val="28"/>
        </w:rPr>
      </w:pPr>
    </w:p>
    <w:p w:rsidR="00951F41" w:rsidRDefault="00951F41" w:rsidP="00C70017">
      <w:pPr>
        <w:spacing w:line="240" w:lineRule="exact"/>
        <w:rPr>
          <w:rFonts w:ascii="Book Antiqua" w:hAnsi="Book Antiqua"/>
          <w:i/>
          <w:sz w:val="28"/>
          <w:szCs w:val="28"/>
        </w:rPr>
      </w:pPr>
    </w:p>
    <w:p w:rsidR="00951F41" w:rsidRDefault="00951F41" w:rsidP="00C70017">
      <w:pPr>
        <w:spacing w:line="240" w:lineRule="exact"/>
        <w:rPr>
          <w:rFonts w:ascii="Book Antiqua" w:hAnsi="Book Antiqua"/>
          <w:i/>
          <w:sz w:val="28"/>
          <w:szCs w:val="28"/>
        </w:rPr>
      </w:pPr>
    </w:p>
    <w:p w:rsidR="00ED7426" w:rsidRPr="00C405AB" w:rsidRDefault="00ED7426" w:rsidP="00C70017">
      <w:pPr>
        <w:spacing w:line="240" w:lineRule="exact"/>
        <w:rPr>
          <w:rFonts w:ascii="Book Antiqua" w:hAnsi="Book Antiqua"/>
          <w:i/>
          <w:sz w:val="28"/>
          <w:szCs w:val="28"/>
        </w:rPr>
      </w:pPr>
      <w:r w:rsidRPr="00C405AB">
        <w:rPr>
          <w:rFonts w:ascii="Book Antiqua" w:hAnsi="Book Antiqua"/>
          <w:i/>
          <w:sz w:val="28"/>
          <w:szCs w:val="28"/>
        </w:rPr>
        <w:lastRenderedPageBreak/>
        <w:t>We know who they are—</w:t>
      </w:r>
      <w:r w:rsidR="00951F41">
        <w:rPr>
          <w:rFonts w:ascii="Book Antiqua" w:hAnsi="Book Antiqua"/>
          <w:i/>
          <w:sz w:val="28"/>
          <w:szCs w:val="28"/>
        </w:rPr>
        <w:t>f</w:t>
      </w:r>
      <w:r w:rsidRPr="00C405AB">
        <w:rPr>
          <w:rFonts w:ascii="Book Antiqua" w:hAnsi="Book Antiqua"/>
          <w:i/>
          <w:sz w:val="28"/>
          <w:szCs w:val="28"/>
        </w:rPr>
        <w:t>amily, friends</w:t>
      </w:r>
    </w:p>
    <w:p w:rsidR="00ED7426" w:rsidRPr="00C405AB" w:rsidRDefault="00ED7426" w:rsidP="00C70017">
      <w:pPr>
        <w:spacing w:line="240" w:lineRule="exact"/>
        <w:rPr>
          <w:rFonts w:ascii="Book Antiqua" w:hAnsi="Book Antiqua"/>
          <w:i/>
          <w:sz w:val="28"/>
          <w:szCs w:val="28"/>
        </w:rPr>
      </w:pPr>
      <w:r w:rsidRPr="00C405AB">
        <w:rPr>
          <w:rFonts w:ascii="Book Antiqua" w:hAnsi="Book Antiqua"/>
          <w:i/>
          <w:sz w:val="28"/>
          <w:szCs w:val="28"/>
        </w:rPr>
        <w:t>Anyone who ever wandered into the welcome our smile.</w:t>
      </w:r>
    </w:p>
    <w:p w:rsidR="00ED7426" w:rsidRPr="00C405AB" w:rsidRDefault="00ED7426" w:rsidP="00C70017">
      <w:pPr>
        <w:spacing w:line="240" w:lineRule="exact"/>
        <w:rPr>
          <w:rFonts w:ascii="Book Antiqua" w:hAnsi="Book Antiqua"/>
          <w:i/>
          <w:sz w:val="28"/>
          <w:szCs w:val="28"/>
        </w:rPr>
      </w:pPr>
      <w:r w:rsidRPr="00C405AB">
        <w:rPr>
          <w:rFonts w:ascii="Book Antiqua" w:hAnsi="Book Antiqua"/>
          <w:i/>
          <w:sz w:val="28"/>
          <w:szCs w:val="28"/>
        </w:rPr>
        <w:t>No need to set an extra plate at table.</w:t>
      </w:r>
    </w:p>
    <w:p w:rsidR="00ED7426" w:rsidRPr="00C405AB" w:rsidRDefault="00ED7426" w:rsidP="00C70017">
      <w:pPr>
        <w:spacing w:line="240" w:lineRule="exact"/>
        <w:rPr>
          <w:rFonts w:ascii="Book Antiqua" w:hAnsi="Book Antiqua"/>
          <w:i/>
          <w:sz w:val="28"/>
          <w:szCs w:val="28"/>
        </w:rPr>
      </w:pPr>
      <w:r w:rsidRPr="00C405AB">
        <w:rPr>
          <w:rFonts w:ascii="Book Antiqua" w:hAnsi="Book Antiqua"/>
          <w:i/>
          <w:sz w:val="28"/>
          <w:szCs w:val="28"/>
        </w:rPr>
        <w:t>They only hunger now</w:t>
      </w:r>
    </w:p>
    <w:p w:rsidR="00ED7426" w:rsidRPr="00C405AB" w:rsidRDefault="003F0380" w:rsidP="00C70017">
      <w:pPr>
        <w:spacing w:line="240" w:lineRule="exact"/>
        <w:rPr>
          <w:rFonts w:ascii="Book Antiqua" w:hAnsi="Book Antiqua"/>
          <w:i/>
          <w:sz w:val="28"/>
          <w:szCs w:val="28"/>
        </w:rPr>
      </w:pPr>
      <w:r w:rsidRPr="00C405AB">
        <w:rPr>
          <w:rFonts w:ascii="Book Antiqua" w:hAnsi="Book Antiqua"/>
          <w:i/>
          <w:sz w:val="28"/>
          <w:szCs w:val="28"/>
        </w:rPr>
        <w:t>For</w:t>
      </w:r>
      <w:r w:rsidR="00ED7426" w:rsidRPr="00C405AB">
        <w:rPr>
          <w:rFonts w:ascii="Book Antiqua" w:hAnsi="Book Antiqua"/>
          <w:i/>
          <w:sz w:val="28"/>
          <w:szCs w:val="28"/>
        </w:rPr>
        <w:t xml:space="preserve"> a moment of our memory.</w:t>
      </w:r>
    </w:p>
    <w:p w:rsidR="00ED7426" w:rsidRPr="00C405AB" w:rsidRDefault="003F0380" w:rsidP="00C70017">
      <w:pPr>
        <w:spacing w:line="240" w:lineRule="exact"/>
        <w:rPr>
          <w:rFonts w:ascii="Book Antiqua" w:hAnsi="Book Antiqua"/>
          <w:i/>
          <w:sz w:val="28"/>
          <w:szCs w:val="28"/>
        </w:rPr>
      </w:pPr>
      <w:r w:rsidRPr="00C405AB">
        <w:rPr>
          <w:rFonts w:ascii="Book Antiqua" w:hAnsi="Book Antiqua"/>
          <w:i/>
          <w:sz w:val="28"/>
          <w:szCs w:val="28"/>
        </w:rPr>
        <w:t>But be assured</w:t>
      </w:r>
      <w:r w:rsidR="00ED7426" w:rsidRPr="00C405AB">
        <w:rPr>
          <w:rFonts w:ascii="Book Antiqua" w:hAnsi="Book Antiqua"/>
          <w:i/>
          <w:sz w:val="28"/>
          <w:szCs w:val="28"/>
        </w:rPr>
        <w:t>,</w:t>
      </w:r>
    </w:p>
    <w:p w:rsidR="00ED7426" w:rsidRPr="00C405AB" w:rsidRDefault="00ED7426" w:rsidP="00C70017">
      <w:pPr>
        <w:spacing w:line="240" w:lineRule="exact"/>
        <w:rPr>
          <w:rFonts w:ascii="Book Antiqua" w:hAnsi="Book Antiqua"/>
          <w:i/>
          <w:sz w:val="28"/>
          <w:szCs w:val="28"/>
        </w:rPr>
      </w:pPr>
      <w:r w:rsidRPr="00C405AB">
        <w:rPr>
          <w:rFonts w:ascii="Book Antiqua" w:hAnsi="Book Antiqua"/>
          <w:i/>
          <w:sz w:val="28"/>
          <w:szCs w:val="28"/>
        </w:rPr>
        <w:t>Their mission is not to haunt.</w:t>
      </w:r>
    </w:p>
    <w:p w:rsidR="00C405AB" w:rsidRPr="00C405AB" w:rsidRDefault="00C405AB" w:rsidP="00C70017">
      <w:pPr>
        <w:spacing w:line="240" w:lineRule="exact"/>
        <w:rPr>
          <w:rFonts w:ascii="Book Antiqua" w:hAnsi="Book Antiqua"/>
          <w:i/>
          <w:sz w:val="28"/>
          <w:szCs w:val="28"/>
        </w:rPr>
      </w:pPr>
    </w:p>
    <w:p w:rsidR="00ED7426" w:rsidRPr="00C405AB" w:rsidRDefault="00ED7426" w:rsidP="00C70017">
      <w:pPr>
        <w:spacing w:line="240" w:lineRule="exact"/>
        <w:rPr>
          <w:rFonts w:ascii="Book Antiqua" w:hAnsi="Book Antiqua"/>
          <w:i/>
          <w:sz w:val="28"/>
          <w:szCs w:val="28"/>
        </w:rPr>
      </w:pPr>
      <w:r w:rsidRPr="00C405AB">
        <w:rPr>
          <w:rFonts w:ascii="Book Antiqua" w:hAnsi="Book Antiqua"/>
          <w:i/>
          <w:sz w:val="28"/>
          <w:szCs w:val="28"/>
        </w:rPr>
        <w:t>They will not enter in the usual way.</w:t>
      </w:r>
    </w:p>
    <w:p w:rsidR="00ED7426" w:rsidRPr="00C405AB" w:rsidRDefault="00ED7426" w:rsidP="00C70017">
      <w:pPr>
        <w:spacing w:line="240" w:lineRule="exact"/>
        <w:rPr>
          <w:rFonts w:ascii="Book Antiqua" w:hAnsi="Book Antiqua"/>
          <w:i/>
          <w:sz w:val="28"/>
          <w:szCs w:val="28"/>
        </w:rPr>
      </w:pPr>
      <w:r w:rsidRPr="00C405AB">
        <w:rPr>
          <w:rFonts w:ascii="Book Antiqua" w:hAnsi="Book Antiqua"/>
          <w:i/>
          <w:sz w:val="28"/>
          <w:szCs w:val="28"/>
        </w:rPr>
        <w:t>Do not listen for the doorbell.</w:t>
      </w:r>
    </w:p>
    <w:p w:rsidR="00ED7426" w:rsidRPr="00C405AB" w:rsidRDefault="00ED7426" w:rsidP="00C70017">
      <w:pPr>
        <w:spacing w:line="240" w:lineRule="exact"/>
        <w:rPr>
          <w:rFonts w:ascii="Book Antiqua" w:hAnsi="Book Antiqua"/>
          <w:i/>
          <w:sz w:val="28"/>
          <w:szCs w:val="28"/>
        </w:rPr>
      </w:pPr>
      <w:r w:rsidRPr="00C405AB">
        <w:rPr>
          <w:rFonts w:ascii="Book Antiqua" w:hAnsi="Book Antiqua"/>
          <w:i/>
          <w:sz w:val="28"/>
          <w:szCs w:val="28"/>
        </w:rPr>
        <w:t xml:space="preserve">Do not wait for a </w:t>
      </w:r>
      <w:r w:rsidR="003F0380" w:rsidRPr="00C405AB">
        <w:rPr>
          <w:rFonts w:ascii="Book Antiqua" w:hAnsi="Book Antiqua"/>
          <w:i/>
          <w:sz w:val="28"/>
          <w:szCs w:val="28"/>
        </w:rPr>
        <w:t>card.</w:t>
      </w:r>
    </w:p>
    <w:p w:rsidR="00ED7426" w:rsidRPr="00C405AB" w:rsidRDefault="00ED7426" w:rsidP="00C70017">
      <w:pPr>
        <w:spacing w:line="240" w:lineRule="exact"/>
        <w:rPr>
          <w:rFonts w:ascii="Book Antiqua" w:hAnsi="Book Antiqua"/>
          <w:i/>
          <w:sz w:val="28"/>
          <w:szCs w:val="28"/>
        </w:rPr>
      </w:pPr>
      <w:r w:rsidRPr="00C405AB">
        <w:rPr>
          <w:rFonts w:ascii="Book Antiqua" w:hAnsi="Book Antiqua"/>
          <w:i/>
          <w:sz w:val="28"/>
          <w:szCs w:val="28"/>
        </w:rPr>
        <w:t>Do not scan your emails.</w:t>
      </w:r>
    </w:p>
    <w:p w:rsidR="00ED7426" w:rsidRPr="00C405AB" w:rsidRDefault="00ED7426" w:rsidP="00C70017">
      <w:pPr>
        <w:spacing w:line="240" w:lineRule="exact"/>
        <w:rPr>
          <w:rFonts w:ascii="Book Antiqua" w:hAnsi="Book Antiqua"/>
          <w:i/>
          <w:sz w:val="28"/>
          <w:szCs w:val="28"/>
        </w:rPr>
      </w:pPr>
      <w:r w:rsidRPr="00C405AB">
        <w:rPr>
          <w:rFonts w:ascii="Book Antiqua" w:hAnsi="Book Antiqua"/>
          <w:i/>
          <w:sz w:val="28"/>
          <w:szCs w:val="28"/>
        </w:rPr>
        <w:t>Do not check your spam.</w:t>
      </w:r>
    </w:p>
    <w:p w:rsidR="00C405AB" w:rsidRPr="00C405AB" w:rsidRDefault="00C405AB" w:rsidP="00C70017">
      <w:pPr>
        <w:spacing w:line="240" w:lineRule="exact"/>
        <w:rPr>
          <w:rFonts w:ascii="Book Antiqua" w:hAnsi="Book Antiqua"/>
          <w:i/>
          <w:sz w:val="28"/>
          <w:szCs w:val="28"/>
        </w:rPr>
      </w:pPr>
    </w:p>
    <w:p w:rsidR="00ED7426" w:rsidRPr="00C405AB" w:rsidRDefault="00ED7426" w:rsidP="00C70017">
      <w:pPr>
        <w:spacing w:line="240" w:lineRule="exact"/>
        <w:rPr>
          <w:rFonts w:ascii="Book Antiqua" w:hAnsi="Book Antiqua"/>
          <w:i/>
          <w:sz w:val="28"/>
          <w:szCs w:val="28"/>
        </w:rPr>
      </w:pPr>
      <w:r w:rsidRPr="00C405AB">
        <w:rPr>
          <w:rFonts w:ascii="Book Antiqua" w:hAnsi="Book Antiqua"/>
          <w:i/>
          <w:sz w:val="28"/>
          <w:szCs w:val="28"/>
        </w:rPr>
        <w:t>They appear from inside,</w:t>
      </w:r>
    </w:p>
    <w:p w:rsidR="00ED7426" w:rsidRPr="00C405AB" w:rsidRDefault="00ED7426" w:rsidP="00C70017">
      <w:pPr>
        <w:spacing w:line="240" w:lineRule="exact"/>
        <w:rPr>
          <w:rFonts w:ascii="Book Antiqua" w:hAnsi="Book Antiqua"/>
          <w:i/>
          <w:sz w:val="28"/>
          <w:szCs w:val="28"/>
        </w:rPr>
      </w:pPr>
      <w:r w:rsidRPr="00C405AB">
        <w:rPr>
          <w:rFonts w:ascii="Book Antiqua" w:hAnsi="Book Antiqua"/>
          <w:i/>
          <w:sz w:val="28"/>
          <w:szCs w:val="28"/>
        </w:rPr>
        <w:t>When our minds are too exhausted</w:t>
      </w:r>
    </w:p>
    <w:p w:rsidR="00ED7426" w:rsidRPr="00C405AB" w:rsidRDefault="00ED7426" w:rsidP="00C70017">
      <w:pPr>
        <w:spacing w:line="240" w:lineRule="exact"/>
        <w:rPr>
          <w:rFonts w:ascii="Book Antiqua" w:hAnsi="Book Antiqua"/>
          <w:i/>
          <w:sz w:val="28"/>
          <w:szCs w:val="28"/>
        </w:rPr>
      </w:pPr>
      <w:r w:rsidRPr="00C405AB">
        <w:rPr>
          <w:rFonts w:ascii="Book Antiqua" w:hAnsi="Book Antiqua"/>
          <w:i/>
          <w:sz w:val="28"/>
          <w:szCs w:val="28"/>
        </w:rPr>
        <w:t>To block entry</w:t>
      </w:r>
    </w:p>
    <w:p w:rsidR="00ED7426" w:rsidRPr="00C405AB" w:rsidRDefault="00ED7426" w:rsidP="00C70017">
      <w:pPr>
        <w:spacing w:line="240" w:lineRule="exact"/>
        <w:rPr>
          <w:rFonts w:ascii="Book Antiqua" w:hAnsi="Book Antiqua"/>
          <w:i/>
          <w:sz w:val="28"/>
          <w:szCs w:val="28"/>
        </w:rPr>
      </w:pPr>
      <w:r w:rsidRPr="00C405AB">
        <w:rPr>
          <w:rFonts w:ascii="Book Antiqua" w:hAnsi="Book Antiqua"/>
          <w:i/>
          <w:sz w:val="28"/>
          <w:szCs w:val="28"/>
        </w:rPr>
        <w:t>And we have given back fighting tears.</w:t>
      </w:r>
    </w:p>
    <w:p w:rsidR="00C405AB" w:rsidRPr="00C405AB" w:rsidRDefault="00C405AB" w:rsidP="00C70017">
      <w:pPr>
        <w:spacing w:line="240" w:lineRule="exact"/>
        <w:rPr>
          <w:rFonts w:ascii="Book Antiqua" w:hAnsi="Book Antiqua"/>
          <w:i/>
          <w:sz w:val="28"/>
          <w:szCs w:val="28"/>
        </w:rPr>
      </w:pPr>
    </w:p>
    <w:p w:rsidR="00ED7426" w:rsidRPr="00C405AB" w:rsidRDefault="00ED7426" w:rsidP="00C70017">
      <w:pPr>
        <w:spacing w:line="240" w:lineRule="exact"/>
        <w:rPr>
          <w:rFonts w:ascii="Book Antiqua" w:hAnsi="Book Antiqua"/>
          <w:i/>
          <w:sz w:val="28"/>
          <w:szCs w:val="28"/>
        </w:rPr>
      </w:pPr>
      <w:r w:rsidRPr="00C405AB">
        <w:rPr>
          <w:rFonts w:ascii="Book Antiqua" w:hAnsi="Book Antiqua"/>
          <w:i/>
          <w:sz w:val="28"/>
          <w:szCs w:val="28"/>
        </w:rPr>
        <w:t>Too often we push them away,</w:t>
      </w:r>
    </w:p>
    <w:p w:rsidR="00ED7426" w:rsidRPr="00C405AB" w:rsidRDefault="00ED7426" w:rsidP="00C70017">
      <w:pPr>
        <w:spacing w:line="240" w:lineRule="exact"/>
        <w:rPr>
          <w:rFonts w:ascii="Book Antiqua" w:hAnsi="Book Antiqua"/>
          <w:i/>
          <w:sz w:val="28"/>
          <w:szCs w:val="28"/>
        </w:rPr>
      </w:pPr>
      <w:r w:rsidRPr="00C405AB">
        <w:rPr>
          <w:rFonts w:ascii="Book Antiqua" w:hAnsi="Book Antiqua"/>
          <w:i/>
          <w:sz w:val="28"/>
          <w:szCs w:val="28"/>
        </w:rPr>
        <w:t>Insisting over and over again</w:t>
      </w:r>
      <w:r w:rsidR="003F0380" w:rsidRPr="00C405AB">
        <w:rPr>
          <w:rFonts w:ascii="Book Antiqua" w:hAnsi="Book Antiqua"/>
          <w:i/>
          <w:sz w:val="28"/>
          <w:szCs w:val="28"/>
        </w:rPr>
        <w:t>,</w:t>
      </w:r>
    </w:p>
    <w:p w:rsidR="003F0380" w:rsidRPr="00C405AB" w:rsidRDefault="003F0380" w:rsidP="00C70017">
      <w:pPr>
        <w:spacing w:line="240" w:lineRule="exact"/>
        <w:rPr>
          <w:rFonts w:ascii="Book Antiqua" w:hAnsi="Book Antiqua"/>
          <w:i/>
          <w:sz w:val="28"/>
          <w:szCs w:val="28"/>
        </w:rPr>
      </w:pPr>
      <w:r w:rsidRPr="00C405AB">
        <w:rPr>
          <w:rFonts w:ascii="Book Antiqua" w:hAnsi="Book Antiqua"/>
          <w:i/>
          <w:sz w:val="28"/>
          <w:szCs w:val="28"/>
        </w:rPr>
        <w:t>“They are gone. They are gone.”</w:t>
      </w:r>
    </w:p>
    <w:p w:rsidR="003F0380" w:rsidRPr="00C405AB" w:rsidRDefault="003F0380" w:rsidP="00C70017">
      <w:pPr>
        <w:spacing w:line="240" w:lineRule="exact"/>
        <w:rPr>
          <w:rFonts w:ascii="Book Antiqua" w:hAnsi="Book Antiqua"/>
          <w:i/>
          <w:sz w:val="28"/>
          <w:szCs w:val="28"/>
        </w:rPr>
      </w:pPr>
      <w:r w:rsidRPr="00C405AB">
        <w:rPr>
          <w:rFonts w:ascii="Book Antiqua" w:hAnsi="Book Antiqua"/>
          <w:i/>
          <w:sz w:val="28"/>
          <w:szCs w:val="28"/>
        </w:rPr>
        <w:t>We hug our loss to our heart.</w:t>
      </w:r>
    </w:p>
    <w:p w:rsidR="00C405AB" w:rsidRPr="00C405AB" w:rsidRDefault="00C405AB" w:rsidP="00C70017">
      <w:pPr>
        <w:spacing w:line="240" w:lineRule="exact"/>
        <w:rPr>
          <w:rFonts w:ascii="Book Antiqua" w:hAnsi="Book Antiqua"/>
          <w:i/>
          <w:sz w:val="28"/>
          <w:szCs w:val="28"/>
        </w:rPr>
      </w:pPr>
    </w:p>
    <w:p w:rsidR="003F0380" w:rsidRPr="00C405AB" w:rsidRDefault="003F0380" w:rsidP="00C70017">
      <w:pPr>
        <w:spacing w:line="240" w:lineRule="exact"/>
        <w:rPr>
          <w:rFonts w:ascii="Book Antiqua" w:hAnsi="Book Antiqua"/>
          <w:i/>
          <w:sz w:val="28"/>
          <w:szCs w:val="28"/>
        </w:rPr>
      </w:pPr>
      <w:r w:rsidRPr="00C405AB">
        <w:rPr>
          <w:rFonts w:ascii="Book Antiqua" w:hAnsi="Book Antiqua"/>
          <w:i/>
          <w:sz w:val="28"/>
          <w:szCs w:val="28"/>
        </w:rPr>
        <w:t>Missing the point:</w:t>
      </w:r>
    </w:p>
    <w:p w:rsidR="003F0380" w:rsidRPr="00C405AB" w:rsidRDefault="003F0380" w:rsidP="00C70017">
      <w:pPr>
        <w:spacing w:line="240" w:lineRule="exact"/>
        <w:rPr>
          <w:rFonts w:ascii="Book Antiqua" w:hAnsi="Book Antiqua"/>
          <w:i/>
          <w:sz w:val="28"/>
          <w:szCs w:val="28"/>
        </w:rPr>
      </w:pPr>
      <w:r w:rsidRPr="00C405AB">
        <w:rPr>
          <w:rFonts w:ascii="Book Antiqua" w:hAnsi="Book Antiqua"/>
          <w:i/>
          <w:sz w:val="28"/>
          <w:szCs w:val="28"/>
        </w:rPr>
        <w:t>They are sent</w:t>
      </w:r>
    </w:p>
    <w:p w:rsidR="003F0380" w:rsidRPr="00C405AB" w:rsidRDefault="003F0380" w:rsidP="00C70017">
      <w:pPr>
        <w:spacing w:line="240" w:lineRule="exact"/>
        <w:rPr>
          <w:rFonts w:ascii="Book Antiqua" w:hAnsi="Book Antiqua"/>
          <w:i/>
          <w:sz w:val="28"/>
          <w:szCs w:val="28"/>
        </w:rPr>
      </w:pPr>
      <w:r w:rsidRPr="00C405AB">
        <w:rPr>
          <w:rFonts w:ascii="Book Antiqua" w:hAnsi="Book Antiqua"/>
          <w:i/>
          <w:sz w:val="28"/>
          <w:szCs w:val="28"/>
        </w:rPr>
        <w:t>As a Hallelujah chorus</w:t>
      </w:r>
    </w:p>
    <w:p w:rsidR="003F0380" w:rsidRPr="00C405AB" w:rsidRDefault="003F0380" w:rsidP="00C70017">
      <w:pPr>
        <w:spacing w:line="240" w:lineRule="exact"/>
        <w:rPr>
          <w:rFonts w:ascii="Book Antiqua" w:hAnsi="Book Antiqua"/>
          <w:i/>
          <w:sz w:val="28"/>
          <w:szCs w:val="28"/>
        </w:rPr>
      </w:pPr>
      <w:r w:rsidRPr="00C405AB">
        <w:rPr>
          <w:rFonts w:ascii="Book Antiqua" w:hAnsi="Book Antiqua"/>
          <w:i/>
          <w:sz w:val="28"/>
          <w:szCs w:val="28"/>
        </w:rPr>
        <w:t>To sing us out of this narrow box</w:t>
      </w:r>
    </w:p>
    <w:p w:rsidR="00C405AB" w:rsidRPr="00C405AB" w:rsidRDefault="003F0380" w:rsidP="00951F41">
      <w:pPr>
        <w:spacing w:line="240" w:lineRule="exact"/>
        <w:rPr>
          <w:rFonts w:ascii="Book Antiqua" w:hAnsi="Book Antiqua"/>
        </w:rPr>
      </w:pPr>
      <w:r w:rsidRPr="00C405AB">
        <w:rPr>
          <w:rFonts w:ascii="Book Antiqua" w:hAnsi="Book Antiqua"/>
          <w:i/>
          <w:sz w:val="28"/>
          <w:szCs w:val="28"/>
        </w:rPr>
        <w:t>We mistake for the fullness of life.</w:t>
      </w:r>
      <w:bookmarkStart w:id="0" w:name="_GoBack"/>
      <w:bookmarkEnd w:id="0"/>
    </w:p>
    <w:sectPr w:rsidR="00C405AB" w:rsidRPr="00C405A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86"/>
  <w:proofState w:spelling="clean" w:grammar="clean"/>
  <w:defaultTabStop w:val="72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06D8"/>
    <w:rsid w:val="002506D8"/>
    <w:rsid w:val="002D5512"/>
    <w:rsid w:val="003F0380"/>
    <w:rsid w:val="00794B62"/>
    <w:rsid w:val="00951F41"/>
    <w:rsid w:val="00C405AB"/>
    <w:rsid w:val="00C70017"/>
    <w:rsid w:val="00ED7426"/>
    <w:rsid w:val="00F07A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51F41"/>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51F4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51F41"/>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51F4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373</Words>
  <Characters>2128</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 Pat</dc:creator>
  <cp:lastModifiedBy>Fr. Pat</cp:lastModifiedBy>
  <cp:revision>2</cp:revision>
  <dcterms:created xsi:type="dcterms:W3CDTF">2019-12-08T14:31:00Z</dcterms:created>
  <dcterms:modified xsi:type="dcterms:W3CDTF">2019-12-08T14:31:00Z</dcterms:modified>
</cp:coreProperties>
</file>